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9E6BB2" w:rsidRPr="00936A2A" w14:paraId="141B20E8" w14:textId="77777777" w:rsidTr="00A051C1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1411852" w14:textId="77777777" w:rsidR="009E6BB2" w:rsidRPr="00936A2A" w:rsidRDefault="009E6BB2" w:rsidP="00A051C1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936A2A">
              <w:rPr>
                <w:rFonts w:ascii="Arial Black" w:hAnsi="Arial Black" w:cs="Arial"/>
                <w:sz w:val="20"/>
                <w:szCs w:val="20"/>
              </w:rPr>
              <w:t xml:space="preserve">BR </w:t>
            </w:r>
            <w:r>
              <w:rPr>
                <w:rFonts w:ascii="Arial Black" w:hAnsi="Arial Black" w:cs="Arial"/>
                <w:sz w:val="20"/>
                <w:szCs w:val="20"/>
              </w:rPr>
              <w:t>832</w:t>
            </w:r>
            <w:r w:rsidRPr="00936A2A">
              <w:rPr>
                <w:rFonts w:ascii="Arial Black" w:hAnsi="Arial Black" w:cs="Arial"/>
                <w:sz w:val="20"/>
                <w:szCs w:val="20"/>
              </w:rPr>
              <w:t xml:space="preserve"> </w:t>
            </w:r>
            <w:r>
              <w:rPr>
                <w:rFonts w:ascii="Arial Black" w:hAnsi="Arial Black" w:cs="Arial"/>
                <w:sz w:val="20"/>
                <w:szCs w:val="20"/>
              </w:rPr>
              <w:t>19</w:t>
            </w:r>
            <w:r w:rsidRPr="00936A2A">
              <w:rPr>
                <w:rFonts w:ascii="Arial Black" w:hAnsi="Arial Black" w:cs="Arial"/>
                <w:sz w:val="20"/>
                <w:szCs w:val="20"/>
              </w:rPr>
              <w:t>5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94EEE5C" w14:textId="77777777" w:rsidR="009E6BB2" w:rsidRPr="00936A2A" w:rsidRDefault="009E6BB2" w:rsidP="00A051C1">
            <w:pPr>
              <w:rPr>
                <w:rFonts w:ascii="Arial Black" w:hAnsi="Arial Black" w:cs="Arial"/>
                <w:sz w:val="20"/>
                <w:szCs w:val="20"/>
              </w:rPr>
            </w:pPr>
            <w:r>
              <w:rPr>
                <w:rFonts w:ascii="Arial Black" w:hAnsi="Arial Black" w:cs="Arial"/>
                <w:bCs/>
                <w:sz w:val="20"/>
                <w:szCs w:val="20"/>
              </w:rPr>
              <w:t>Premium</w:t>
            </w:r>
            <w:r w:rsidRPr="00936A2A">
              <w:rPr>
                <w:rFonts w:ascii="Arial Black" w:hAnsi="Arial Black" w:cs="Arial"/>
                <w:bCs/>
                <w:sz w:val="20"/>
                <w:szCs w:val="20"/>
              </w:rPr>
              <w:t xml:space="preserve">Line </w:t>
            </w:r>
            <w:r>
              <w:rPr>
                <w:rFonts w:ascii="Arial Black" w:hAnsi="Arial Black" w:cs="Arial"/>
                <w:bCs/>
                <w:sz w:val="20"/>
                <w:szCs w:val="20"/>
              </w:rPr>
              <w:t xml:space="preserve">selbstentleerende </w:t>
            </w:r>
            <w:r w:rsidRPr="00936A2A">
              <w:rPr>
                <w:rFonts w:ascii="Arial Black" w:hAnsi="Arial Black" w:cs="Arial"/>
                <w:bCs/>
                <w:sz w:val="20"/>
                <w:szCs w:val="20"/>
              </w:rPr>
              <w:t>Körper-Notdusche</w:t>
            </w:r>
            <w:r>
              <w:rPr>
                <w:rFonts w:ascii="Arial Black" w:hAnsi="Arial Black" w:cs="Arial"/>
                <w:bCs/>
                <w:sz w:val="20"/>
                <w:szCs w:val="20"/>
              </w:rPr>
              <w:t xml:space="preserve"> mit Augendusche</w:t>
            </w:r>
            <w:r w:rsidRPr="00936A2A">
              <w:rPr>
                <w:rFonts w:ascii="Arial Black" w:hAnsi="Arial Black" w:cs="Arial"/>
                <w:bCs/>
                <w:sz w:val="20"/>
                <w:szCs w:val="20"/>
              </w:rPr>
              <w:t xml:space="preserve">, für </w:t>
            </w:r>
            <w:r>
              <w:rPr>
                <w:rFonts w:ascii="Arial Black" w:hAnsi="Arial Black" w:cs="Arial"/>
                <w:bCs/>
                <w:sz w:val="20"/>
                <w:szCs w:val="20"/>
              </w:rPr>
              <w:t>Boden</w:t>
            </w:r>
            <w:r w:rsidRPr="00936A2A">
              <w:rPr>
                <w:rFonts w:ascii="Arial Black" w:hAnsi="Arial Black" w:cs="Arial"/>
                <w:bCs/>
                <w:sz w:val="20"/>
                <w:szCs w:val="20"/>
              </w:rPr>
              <w:t>montage</w:t>
            </w:r>
          </w:p>
        </w:tc>
      </w:tr>
      <w:tr w:rsidR="009E6BB2" w:rsidRPr="00936A2A" w14:paraId="5EAA1675" w14:textId="77777777" w:rsidTr="00A051C1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B43C370" w14:textId="77777777" w:rsidR="00313799" w:rsidRDefault="00313799" w:rsidP="00313799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Premium</w:t>
            </w:r>
            <w:r w:rsidRPr="00936A2A">
              <w:rPr>
                <w:rFonts w:ascii="Arial" w:hAnsi="Arial" w:cs="Arial"/>
                <w:bCs/>
                <w:sz w:val="18"/>
                <w:szCs w:val="18"/>
              </w:rPr>
              <w:t xml:space="preserve">Line 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selbstentleerende </w:t>
            </w:r>
            <w:r w:rsidRPr="00936A2A">
              <w:rPr>
                <w:rFonts w:ascii="Arial" w:hAnsi="Arial" w:cs="Arial"/>
                <w:bCs/>
                <w:sz w:val="18"/>
                <w:szCs w:val="18"/>
              </w:rPr>
              <w:t>Körper-Notdusche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mit Augendusche</w:t>
            </w:r>
            <w:r w:rsidRPr="00936A2A">
              <w:rPr>
                <w:rFonts w:ascii="Arial" w:hAnsi="Arial" w:cs="Arial"/>
                <w:bCs/>
                <w:sz w:val="18"/>
                <w:szCs w:val="18"/>
              </w:rPr>
              <w:t xml:space="preserve">, für </w:t>
            </w:r>
            <w:r>
              <w:rPr>
                <w:rFonts w:ascii="Arial" w:hAnsi="Arial" w:cs="Arial"/>
                <w:bCs/>
                <w:sz w:val="18"/>
                <w:szCs w:val="18"/>
              </w:rPr>
              <w:t>Boden</w:t>
            </w:r>
            <w:r w:rsidRPr="00936A2A">
              <w:rPr>
                <w:rFonts w:ascii="Arial" w:hAnsi="Arial" w:cs="Arial"/>
                <w:bCs/>
                <w:sz w:val="18"/>
                <w:szCs w:val="18"/>
              </w:rPr>
              <w:t>montage</w:t>
            </w:r>
          </w:p>
          <w:p w14:paraId="41AD618D" w14:textId="77777777" w:rsidR="00313799" w:rsidRDefault="00313799" w:rsidP="00313799">
            <w:pPr>
              <w:ind w:right="-96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- Standfuss mit 4 Befestigungsbohrungen aus Edelstahl, poliert, Durchmesser 200 mm</w:t>
            </w:r>
          </w:p>
          <w:p w14:paraId="33842B1A" w14:textId="77777777" w:rsidR="00313799" w:rsidRDefault="00313799" w:rsidP="00313799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- Standrohr 1 1/4-Zoll aus Edelstahl dreiteilig, poliert, Gesamthöhe 2330 mm</w:t>
            </w:r>
          </w:p>
          <w:p w14:paraId="707645DB" w14:textId="77777777" w:rsidR="00313799" w:rsidRDefault="00313799" w:rsidP="00313799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- Kugelhahn 1-Zoll aus Edelstahl, </w:t>
            </w:r>
            <w:r>
              <w:rPr>
                <w:rFonts w:ascii="Arial" w:hAnsi="Arial" w:cs="Arial"/>
                <w:sz w:val="18"/>
                <w:szCs w:val="18"/>
              </w:rPr>
              <w:t>inklusive Selbstentleerung bis zur Oberkante des Kugelhahnes in Bodennähe</w:t>
            </w:r>
            <w:r>
              <w:rPr>
                <w:rFonts w:ascii="Arial" w:hAnsi="Arial" w:cs="Arial"/>
                <w:sz w:val="18"/>
              </w:rPr>
              <w:t>, Wasseranschluss 1-Zoll-AG, DIN-DVGW geprüft und zugelassen</w:t>
            </w:r>
          </w:p>
          <w:p w14:paraId="0462D25B" w14:textId="77777777" w:rsidR="00313799" w:rsidRDefault="00313799" w:rsidP="00313799">
            <w:pPr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 xml:space="preserve">- Auslösung über Fusshebelbedienung </w:t>
            </w:r>
            <w:r w:rsidRPr="00B77F26">
              <w:rPr>
                <w:rFonts w:ascii="Arial" w:hAnsi="Arial" w:cs="Arial"/>
                <w:noProof/>
                <w:sz w:val="18"/>
                <w:szCs w:val="18"/>
              </w:rPr>
              <w:t xml:space="preserve">aus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Kunststoff für Körperdusche</w:t>
            </w:r>
            <w:r w:rsidRPr="00B77F26">
              <w:rPr>
                <w:rFonts w:ascii="Arial" w:hAnsi="Arial" w:cs="Arial"/>
                <w:noProof/>
                <w:sz w:val="18"/>
                <w:szCs w:val="18"/>
              </w:rPr>
              <w:t>,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 xml:space="preserve"> Gesamtbreit</w:t>
            </w:r>
            <w:r w:rsidRPr="00B77F26">
              <w:rPr>
                <w:rFonts w:ascii="Arial" w:hAnsi="Arial" w:cs="Arial"/>
                <w:noProof/>
                <w:sz w:val="18"/>
                <w:szCs w:val="18"/>
              </w:rPr>
              <w:t xml:space="preserve">e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24</w:t>
            </w:r>
            <w:r w:rsidRPr="00C068EB">
              <w:rPr>
                <w:rFonts w:ascii="Arial" w:hAnsi="Arial" w:cs="Arial"/>
                <w:noProof/>
                <w:sz w:val="18"/>
                <w:szCs w:val="18"/>
              </w:rPr>
              <w:t xml:space="preserve">0 </w:t>
            </w:r>
            <w:r w:rsidRPr="00B77F26">
              <w:rPr>
                <w:rFonts w:ascii="Arial" w:hAnsi="Arial" w:cs="Arial"/>
                <w:noProof/>
                <w:sz w:val="18"/>
                <w:szCs w:val="18"/>
              </w:rPr>
              <w:t>mm</w:t>
            </w:r>
          </w:p>
          <w:p w14:paraId="5E2CA0D5" w14:textId="77777777" w:rsidR="00313799" w:rsidRDefault="00313799" w:rsidP="00313799">
            <w:pPr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- Auslösung über Handgriff aus Kunststoff für Augendusche, Gesamtbreit</w:t>
            </w:r>
            <w:r w:rsidRPr="00B77F26">
              <w:rPr>
                <w:rFonts w:ascii="Arial" w:hAnsi="Arial" w:cs="Arial"/>
                <w:noProof/>
                <w:sz w:val="18"/>
                <w:szCs w:val="18"/>
              </w:rPr>
              <w:t>e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 xml:space="preserve"> 105 mm</w:t>
            </w:r>
          </w:p>
          <w:p w14:paraId="7122F8EC" w14:textId="77777777" w:rsidR="00313799" w:rsidRDefault="00313799" w:rsidP="00313799">
            <w:pPr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- Wandduscharm 3/4-Zoll aus Edelstahl, poliert, Ausladung 560 mm</w:t>
            </w:r>
          </w:p>
          <w:p w14:paraId="65B46500" w14:textId="77777777" w:rsidR="00313799" w:rsidRDefault="00313799" w:rsidP="00313799">
            <w:pPr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- integrierter automatischer Mengenregulator 50 Liter / Minute für ein normgerechtes Strahlbild bei einem vorgegebenen Arbeitsbereich von 1,5 bis 3 bar Fließdruck</w:t>
            </w:r>
          </w:p>
          <w:p w14:paraId="5493A729" w14:textId="77777777" w:rsidR="00313799" w:rsidRDefault="00313799" w:rsidP="0031379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- Hochleistungsduschkopf aus Edelstahl, poliert, mit verbessertem Strahlbild, korrosionsbeständig, weitestgehend verkalkungs- und wartungsfrei, sehr robust, selbst entleerend</w:t>
            </w:r>
          </w:p>
          <w:p w14:paraId="3F80BAE4" w14:textId="77777777" w:rsidR="00313799" w:rsidRDefault="00313799" w:rsidP="0031379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Hinweisschild für Körper-Notdusche nach DIN EN ISO 7010 und ASR A1.3, selbstklebende PVC-Folie, Abmessungen 150 x 150 mm, Erkennungsweite 15 Meter </w:t>
            </w:r>
          </w:p>
          <w:p w14:paraId="488EA55A" w14:textId="77777777" w:rsidR="00313799" w:rsidRDefault="00313799" w:rsidP="0031379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 integrierte Premium</w:t>
            </w:r>
            <w:r w:rsidRPr="009550B0">
              <w:rPr>
                <w:rFonts w:ascii="Arial" w:hAnsi="Arial" w:cs="Arial"/>
                <w:bCs/>
                <w:sz w:val="18"/>
                <w:szCs w:val="18"/>
              </w:rPr>
              <w:t xml:space="preserve">Line </w:t>
            </w:r>
            <w:r>
              <w:rPr>
                <w:rFonts w:ascii="Arial" w:hAnsi="Arial" w:cs="Arial"/>
                <w:bCs/>
                <w:sz w:val="18"/>
                <w:szCs w:val="18"/>
              </w:rPr>
              <w:t>Sicherheits</w:t>
            </w:r>
            <w:r w:rsidRPr="009550B0">
              <w:rPr>
                <w:rFonts w:ascii="Arial" w:hAnsi="Arial" w:cs="Arial"/>
                <w:bCs/>
                <w:sz w:val="18"/>
                <w:szCs w:val="18"/>
              </w:rPr>
              <w:t xml:space="preserve">-Augendusche mit </w:t>
            </w:r>
            <w:r>
              <w:rPr>
                <w:rFonts w:ascii="Arial" w:hAnsi="Arial" w:cs="Arial"/>
                <w:bCs/>
                <w:sz w:val="18"/>
                <w:szCs w:val="18"/>
              </w:rPr>
              <w:t>zwei</w:t>
            </w:r>
            <w:r w:rsidRPr="009550B0">
              <w:rPr>
                <w:rFonts w:ascii="Arial" w:hAnsi="Arial" w:cs="Arial"/>
                <w:bCs/>
                <w:sz w:val="18"/>
                <w:szCs w:val="18"/>
              </w:rPr>
              <w:t xml:space="preserve"> Brausek</w:t>
            </w:r>
            <w:r>
              <w:rPr>
                <w:rFonts w:ascii="Arial" w:hAnsi="Arial" w:cs="Arial"/>
                <w:bCs/>
                <w:sz w:val="18"/>
                <w:szCs w:val="18"/>
              </w:rPr>
              <w:t>ö</w:t>
            </w:r>
            <w:r w:rsidRPr="009550B0">
              <w:rPr>
                <w:rFonts w:ascii="Arial" w:hAnsi="Arial" w:cs="Arial"/>
                <w:bCs/>
                <w:sz w:val="18"/>
                <w:szCs w:val="18"/>
              </w:rPr>
              <w:t>pf</w:t>
            </w:r>
            <w:r>
              <w:rPr>
                <w:rFonts w:ascii="Arial" w:hAnsi="Arial" w:cs="Arial"/>
                <w:bCs/>
                <w:sz w:val="18"/>
                <w:szCs w:val="18"/>
              </w:rPr>
              <w:t>en 45°, Montagehöhe 900 mm, Ausrichtung der Augendusche vor Ort frei wählbar</w:t>
            </w:r>
          </w:p>
          <w:p w14:paraId="236A5672" w14:textId="77777777" w:rsidR="00313799" w:rsidRDefault="00313799" w:rsidP="00313799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- Anschlussrohr aus Edelstahl für eine einfache Montage und Ausrichtung der Dusche, poliert,</w:t>
            </w:r>
          </w:p>
          <w:p w14:paraId="41832AB5" w14:textId="77777777" w:rsidR="00313799" w:rsidRDefault="00313799" w:rsidP="00313799">
            <w:pPr>
              <w:tabs>
                <w:tab w:val="left" w:pos="-4167"/>
              </w:tabs>
              <w:ind w:right="566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Kugelhahn 1/2-Zoll aus Edelstahl, mit Hebelbetätigung, DIN-DVGW geprüft und zugelassen</w:t>
            </w:r>
            <w:r w:rsidRPr="00434E4C">
              <w:rPr>
                <w:rFonts w:ascii="Arial" w:hAnsi="Arial" w:cs="Arial"/>
                <w:sz w:val="18"/>
                <w:szCs w:val="18"/>
                <w:lang w:eastAsia="ko-KR"/>
              </w:rPr>
              <w:t>, inklusive Selbstentleerung bis zur Oberkante des Kugelhahnes in Bodennähe</w:t>
            </w:r>
            <w:r w:rsidRPr="00434E4C">
              <w:rPr>
                <w:rFonts w:ascii="Arial" w:hAnsi="Arial" w:cs="Arial"/>
                <w:sz w:val="18"/>
                <w:szCs w:val="18"/>
              </w:rPr>
              <w:br/>
            </w:r>
            <w:r>
              <w:rPr>
                <w:rFonts w:ascii="Arial" w:hAnsi="Arial"/>
                <w:sz w:val="18"/>
              </w:rPr>
              <w:t>- Bedienhebel aus Edelstahl, poliert, mit großem Pfeil in Anwendungsrichtung</w:t>
            </w:r>
          </w:p>
          <w:p w14:paraId="600A2CAE" w14:textId="77777777" w:rsidR="00313799" w:rsidRDefault="00313799" w:rsidP="00313799">
            <w:pPr>
              <w:tabs>
                <w:tab w:val="left" w:pos="-4167"/>
              </w:tabs>
              <w:ind w:right="566"/>
              <w:rPr>
                <w:rFonts w:ascii="Arial" w:hAnsi="Arial"/>
                <w:sz w:val="18"/>
              </w:rPr>
            </w:pPr>
            <w:r w:rsidRPr="009550B0">
              <w:rPr>
                <w:rFonts w:ascii="Arial" w:hAnsi="Arial" w:cs="Arial"/>
                <w:sz w:val="18"/>
                <w:szCs w:val="18"/>
              </w:rPr>
              <w:t xml:space="preserve">- breitstrahlende Hochleistungsbrauseköpfe </w:t>
            </w:r>
            <w:r>
              <w:rPr>
                <w:rFonts w:ascii="Arial" w:hAnsi="Arial" w:cs="Arial"/>
                <w:sz w:val="18"/>
                <w:szCs w:val="18"/>
              </w:rPr>
              <w:t xml:space="preserve">aus Edelstahl, poliert, </w:t>
            </w:r>
            <w:r w:rsidRPr="009550B0">
              <w:rPr>
                <w:rFonts w:ascii="Arial" w:hAnsi="Arial" w:cs="Arial"/>
                <w:sz w:val="18"/>
                <w:szCs w:val="18"/>
              </w:rPr>
              <w:t xml:space="preserve">45° abgewinkelt, mit </w:t>
            </w:r>
            <w:r>
              <w:rPr>
                <w:rFonts w:ascii="Arial" w:hAnsi="Arial" w:cs="Arial"/>
                <w:sz w:val="18"/>
                <w:szCs w:val="18"/>
              </w:rPr>
              <w:t>Kunststoff</w:t>
            </w:r>
            <w:r w:rsidRPr="009550B0">
              <w:rPr>
                <w:rFonts w:ascii="Arial" w:hAnsi="Arial" w:cs="Arial"/>
                <w:sz w:val="18"/>
                <w:szCs w:val="18"/>
              </w:rPr>
              <w:t xml:space="preserve">sprühplatte, verkalkungsarm, </w:t>
            </w:r>
            <w:r>
              <w:rPr>
                <w:rFonts w:ascii="Arial" w:hAnsi="Arial" w:cs="Arial"/>
                <w:sz w:val="18"/>
                <w:szCs w:val="18"/>
              </w:rPr>
              <w:t>inkl. Gummi</w:t>
            </w:r>
            <w:r w:rsidRPr="009550B0">
              <w:rPr>
                <w:rFonts w:ascii="Arial" w:hAnsi="Arial" w:cs="Arial"/>
                <w:sz w:val="18"/>
                <w:szCs w:val="18"/>
              </w:rPr>
              <w:t>schutz und dichtschließendem Staubdeckel mit Klappmechanismus</w:t>
            </w:r>
            <w:r w:rsidRPr="00186941">
              <w:rPr>
                <w:rFonts w:ascii="Arial" w:hAnsi="Arial" w:cs="Arial"/>
                <w:sz w:val="18"/>
                <w:szCs w:val="18"/>
              </w:rPr>
              <w:t>, montiert über Verteilergabel</w:t>
            </w:r>
            <w:r w:rsidRPr="00076039">
              <w:rPr>
                <w:rFonts w:ascii="Arial" w:hAnsi="Arial" w:cs="Arial"/>
                <w:color w:val="FF0000"/>
                <w:sz w:val="18"/>
                <w:szCs w:val="18"/>
              </w:rPr>
              <w:br/>
            </w:r>
            <w:r w:rsidRPr="009550B0">
              <w:rPr>
                <w:rFonts w:ascii="Arial" w:hAnsi="Arial" w:cs="Arial"/>
                <w:sz w:val="18"/>
                <w:szCs w:val="18"/>
              </w:rPr>
              <w:t xml:space="preserve">- integrierter automatischer Mengenregulator </w:t>
            </w:r>
            <w:r>
              <w:rPr>
                <w:rFonts w:ascii="Arial" w:hAnsi="Arial" w:cs="Arial"/>
                <w:sz w:val="18"/>
                <w:szCs w:val="18"/>
              </w:rPr>
              <w:t>14</w:t>
            </w:r>
            <w:r w:rsidRPr="009550B0">
              <w:rPr>
                <w:rFonts w:ascii="Arial" w:hAnsi="Arial" w:cs="Arial"/>
                <w:sz w:val="18"/>
                <w:szCs w:val="18"/>
              </w:rPr>
              <w:t xml:space="preserve"> Liter / Minute</w:t>
            </w:r>
            <w:r>
              <w:rPr>
                <w:rFonts w:ascii="Arial" w:hAnsi="Arial" w:cs="Arial"/>
                <w:sz w:val="18"/>
                <w:szCs w:val="18"/>
              </w:rPr>
              <w:t xml:space="preserve"> für ein normgerechtes Strahlbild bei einem vorgegebenen Arbeitsbereich von 1,5 bis 5 bar Fließdruck</w:t>
            </w:r>
          </w:p>
          <w:p w14:paraId="016101A1" w14:textId="77777777" w:rsidR="00313799" w:rsidRPr="00936A2A" w:rsidRDefault="00313799" w:rsidP="00313799">
            <w:pPr>
              <w:rPr>
                <w:rFonts w:ascii="Arial" w:hAnsi="Arial" w:cs="Arial"/>
                <w:sz w:val="18"/>
                <w:szCs w:val="18"/>
              </w:rPr>
            </w:pPr>
            <w:r w:rsidRPr="009550B0">
              <w:rPr>
                <w:rFonts w:ascii="Arial" w:hAnsi="Arial" w:cs="Arial"/>
                <w:sz w:val="18"/>
                <w:szCs w:val="18"/>
              </w:rPr>
              <w:t xml:space="preserve">- Hinweisschild für Augendusche nach DIN </w:t>
            </w:r>
            <w:r>
              <w:rPr>
                <w:rFonts w:ascii="Arial" w:hAnsi="Arial" w:cs="Arial"/>
                <w:sz w:val="18"/>
                <w:szCs w:val="18"/>
              </w:rPr>
              <w:t>EN ISO 7010</w:t>
            </w:r>
            <w:r w:rsidRPr="009550B0">
              <w:rPr>
                <w:rFonts w:ascii="Arial" w:hAnsi="Arial" w:cs="Arial"/>
                <w:sz w:val="18"/>
                <w:szCs w:val="18"/>
              </w:rPr>
              <w:t xml:space="preserve"> und </w:t>
            </w:r>
            <w:r>
              <w:rPr>
                <w:rFonts w:ascii="Arial" w:hAnsi="Arial" w:cs="Arial"/>
                <w:sz w:val="18"/>
                <w:szCs w:val="18"/>
              </w:rPr>
              <w:t>ASR A1.3, selbstklebende PVC-Folie, Abmessungen 100 x 100 mm, Erkennungsweite 10 Meter</w:t>
            </w:r>
          </w:p>
          <w:p w14:paraId="01883EFB" w14:textId="77777777" w:rsidR="00313799" w:rsidRPr="00936A2A" w:rsidRDefault="00313799" w:rsidP="00313799">
            <w:pPr>
              <w:rPr>
                <w:rFonts w:ascii="Arial" w:hAnsi="Arial" w:cs="Arial"/>
                <w:sz w:val="18"/>
                <w:szCs w:val="18"/>
              </w:rPr>
            </w:pPr>
            <w:r w:rsidRPr="00936A2A">
              <w:rPr>
                <w:rFonts w:ascii="Arial" w:hAnsi="Arial" w:cs="Arial"/>
                <w:sz w:val="18"/>
                <w:szCs w:val="18"/>
              </w:rPr>
              <w:t>- gemäß BGI/GUV-I 850-0, DIN 1988 und DIN EN 1717</w:t>
            </w:r>
          </w:p>
          <w:p w14:paraId="62E4CD38" w14:textId="77777777" w:rsidR="00313799" w:rsidRDefault="00313799" w:rsidP="00313799">
            <w:pPr>
              <w:rPr>
                <w:rFonts w:ascii="Arial" w:hAnsi="Arial" w:cs="Arial"/>
                <w:sz w:val="18"/>
                <w:szCs w:val="18"/>
              </w:rPr>
            </w:pPr>
            <w:r w:rsidRPr="00936A2A">
              <w:rPr>
                <w:rFonts w:ascii="Arial" w:hAnsi="Arial" w:cs="Arial"/>
                <w:sz w:val="18"/>
                <w:szCs w:val="18"/>
              </w:rPr>
              <w:t>- gemäß ANSI Z358.1-20</w:t>
            </w:r>
            <w:r>
              <w:rPr>
                <w:rFonts w:ascii="Arial" w:hAnsi="Arial" w:cs="Arial"/>
                <w:sz w:val="18"/>
                <w:szCs w:val="18"/>
              </w:rPr>
              <w:t xml:space="preserve">14, </w:t>
            </w:r>
            <w:r w:rsidRPr="00936A2A">
              <w:rPr>
                <w:rFonts w:ascii="Arial" w:hAnsi="Arial" w:cs="Arial"/>
                <w:sz w:val="18"/>
                <w:szCs w:val="18"/>
              </w:rPr>
              <w:t>DIN EN 15154-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Pr="00936A2A">
              <w:rPr>
                <w:rFonts w:ascii="Arial" w:hAnsi="Arial" w:cs="Arial"/>
                <w:sz w:val="18"/>
                <w:szCs w:val="18"/>
              </w:rPr>
              <w:t>:2006</w:t>
            </w:r>
            <w:r>
              <w:rPr>
                <w:rFonts w:ascii="Arial" w:hAnsi="Arial" w:cs="Arial"/>
                <w:sz w:val="18"/>
                <w:szCs w:val="18"/>
              </w:rPr>
              <w:t>, DIN EN 15154-2:2006 und DIN EN 15154-5:2019</w:t>
            </w:r>
          </w:p>
          <w:p w14:paraId="7EA1BEDB" w14:textId="77777777" w:rsidR="00313799" w:rsidRPr="00C4734D" w:rsidRDefault="00313799" w:rsidP="00313799">
            <w:pPr>
              <w:rPr>
                <w:rFonts w:ascii="Arial" w:hAnsi="Arial"/>
                <w:sz w:val="18"/>
                <w:szCs w:val="18"/>
              </w:rPr>
            </w:pPr>
            <w:r w:rsidRPr="00C4734D">
              <w:rPr>
                <w:rFonts w:ascii="Arial" w:hAnsi="Arial"/>
                <w:sz w:val="18"/>
                <w:szCs w:val="18"/>
              </w:rPr>
              <w:t>- DIN-DVGW geprüft und zugelassen</w:t>
            </w:r>
          </w:p>
          <w:p w14:paraId="3700B3E5" w14:textId="1E23E387" w:rsidR="00B30C40" w:rsidRDefault="00313799" w:rsidP="00313799">
            <w:pPr>
              <w:rPr>
                <w:rFonts w:ascii="Arial" w:hAnsi="Arial" w:cs="Arial"/>
                <w:bCs/>
                <w:sz w:val="18"/>
              </w:rPr>
            </w:pPr>
            <w:r w:rsidRPr="00936A2A">
              <w:rPr>
                <w:rFonts w:ascii="Arial" w:hAnsi="Arial" w:cs="Arial"/>
                <w:sz w:val="18"/>
              </w:rPr>
              <w:t xml:space="preserve">Fabrikat: </w:t>
            </w:r>
            <w:r w:rsidRPr="00936A2A">
              <w:rPr>
                <w:rFonts w:ascii="Arial" w:hAnsi="Arial" w:cs="Arial"/>
                <w:sz w:val="18"/>
                <w:szCs w:val="18"/>
              </w:rPr>
              <w:t>B-SAFETY</w:t>
            </w:r>
            <w:r w:rsidRPr="00936A2A">
              <w:rPr>
                <w:rFonts w:ascii="Arial" w:hAnsi="Arial" w:cs="Arial"/>
                <w:sz w:val="18"/>
              </w:rPr>
              <w:t xml:space="preserve"> oder gleichwertig</w:t>
            </w:r>
            <w:r w:rsidRPr="00936A2A">
              <w:rPr>
                <w:rFonts w:ascii="Arial" w:hAnsi="Arial" w:cs="Arial"/>
                <w:sz w:val="18"/>
              </w:rPr>
              <w:br/>
            </w:r>
            <w:r w:rsidRPr="00936A2A">
              <w:rPr>
                <w:rFonts w:ascii="Arial" w:hAnsi="Arial" w:cs="Arial"/>
                <w:bCs/>
                <w:sz w:val="18"/>
              </w:rPr>
              <w:t xml:space="preserve">Artikel-Nr.: BR </w:t>
            </w:r>
            <w:r>
              <w:rPr>
                <w:rFonts w:ascii="Arial" w:hAnsi="Arial" w:cs="Arial"/>
                <w:bCs/>
                <w:sz w:val="18"/>
              </w:rPr>
              <w:t>832</w:t>
            </w:r>
            <w:r w:rsidRPr="00936A2A">
              <w:rPr>
                <w:rFonts w:ascii="Arial" w:hAnsi="Arial" w:cs="Arial"/>
                <w:bCs/>
                <w:sz w:val="18"/>
              </w:rPr>
              <w:t xml:space="preserve"> </w:t>
            </w:r>
            <w:r>
              <w:rPr>
                <w:rFonts w:ascii="Arial" w:hAnsi="Arial" w:cs="Arial"/>
                <w:bCs/>
                <w:sz w:val="18"/>
              </w:rPr>
              <w:t>19</w:t>
            </w:r>
            <w:r w:rsidRPr="00936A2A">
              <w:rPr>
                <w:rFonts w:ascii="Arial" w:hAnsi="Arial" w:cs="Arial"/>
                <w:bCs/>
                <w:sz w:val="18"/>
              </w:rPr>
              <w:t>5</w:t>
            </w:r>
          </w:p>
          <w:p w14:paraId="59EAFED4" w14:textId="77777777" w:rsidR="00313799" w:rsidRPr="00936A2A" w:rsidRDefault="00313799" w:rsidP="00313799">
            <w:pPr>
              <w:rPr>
                <w:rFonts w:ascii="Arial" w:hAnsi="Arial" w:cs="Arial"/>
                <w:bCs/>
                <w:sz w:val="18"/>
              </w:rPr>
            </w:pPr>
          </w:p>
          <w:p w14:paraId="3026F2DA" w14:textId="77777777" w:rsidR="009E6BB2" w:rsidRPr="00936A2A" w:rsidRDefault="009E6BB2" w:rsidP="00A051C1">
            <w:pPr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936A2A">
              <w:rPr>
                <w:rFonts w:ascii="Arial" w:hAnsi="Arial" w:cs="Arial"/>
                <w:b/>
                <w:bCs/>
                <w:sz w:val="18"/>
                <w:u w:val="single"/>
              </w:rPr>
              <w:t>Technische Daten</w:t>
            </w:r>
          </w:p>
          <w:p w14:paraId="613F6D76" w14:textId="77777777" w:rsidR="009E6BB2" w:rsidRPr="00936A2A" w:rsidRDefault="009E6BB2" w:rsidP="00A051C1">
            <w:pPr>
              <w:rPr>
                <w:rFonts w:ascii="Arial" w:hAnsi="Arial" w:cs="Arial"/>
                <w:bCs/>
                <w:sz w:val="18"/>
              </w:rPr>
            </w:pPr>
            <w:r w:rsidRPr="00936A2A">
              <w:rPr>
                <w:rFonts w:ascii="Arial" w:hAnsi="Arial" w:cs="Arial"/>
                <w:bCs/>
                <w:sz w:val="18"/>
              </w:rPr>
              <w:t>Mindestfließdruck: 1,5 bar</w:t>
            </w:r>
          </w:p>
          <w:p w14:paraId="595720A8" w14:textId="77777777" w:rsidR="009E6BB2" w:rsidRPr="00936A2A" w:rsidRDefault="009E6BB2" w:rsidP="00A051C1">
            <w:pPr>
              <w:rPr>
                <w:rFonts w:ascii="Arial" w:hAnsi="Arial" w:cs="Arial"/>
                <w:bCs/>
                <w:sz w:val="18"/>
              </w:rPr>
            </w:pPr>
            <w:r w:rsidRPr="00936A2A">
              <w:rPr>
                <w:rFonts w:ascii="Arial" w:hAnsi="Arial" w:cs="Arial"/>
                <w:bCs/>
                <w:sz w:val="18"/>
              </w:rPr>
              <w:t>Betriebsdruck: 1,5 bis 3 bar</w:t>
            </w:r>
          </w:p>
          <w:p w14:paraId="7E8CB03C" w14:textId="77777777" w:rsidR="009E6BB2" w:rsidRDefault="009E6BB2" w:rsidP="00A051C1">
            <w:pPr>
              <w:rPr>
                <w:rFonts w:ascii="Arial" w:hAnsi="Arial" w:cs="Arial"/>
                <w:bCs/>
                <w:sz w:val="18"/>
              </w:rPr>
            </w:pPr>
            <w:r w:rsidRPr="00936A2A">
              <w:rPr>
                <w:rFonts w:ascii="Arial" w:hAnsi="Arial" w:cs="Arial"/>
                <w:bCs/>
                <w:sz w:val="18"/>
              </w:rPr>
              <w:t>Volumenstrom</w:t>
            </w:r>
            <w:r>
              <w:rPr>
                <w:rFonts w:ascii="Arial" w:hAnsi="Arial" w:cs="Arial"/>
                <w:bCs/>
                <w:sz w:val="18"/>
              </w:rPr>
              <w:t xml:space="preserve"> Körperdusche</w:t>
            </w:r>
            <w:r w:rsidRPr="00936A2A">
              <w:rPr>
                <w:rFonts w:ascii="Arial" w:hAnsi="Arial" w:cs="Arial"/>
                <w:bCs/>
                <w:sz w:val="18"/>
              </w:rPr>
              <w:t>: 50 Liter / Minute</w:t>
            </w:r>
          </w:p>
          <w:p w14:paraId="3D38E95F" w14:textId="77777777" w:rsidR="009E6BB2" w:rsidRDefault="009E6BB2" w:rsidP="00A051C1">
            <w:pPr>
              <w:rPr>
                <w:rFonts w:ascii="Arial" w:hAnsi="Arial" w:cs="Arial"/>
                <w:bCs/>
                <w:sz w:val="18"/>
              </w:rPr>
            </w:pPr>
            <w:r w:rsidRPr="00936A2A">
              <w:rPr>
                <w:rFonts w:ascii="Arial" w:hAnsi="Arial" w:cs="Arial"/>
                <w:bCs/>
                <w:sz w:val="18"/>
              </w:rPr>
              <w:t xml:space="preserve">Wasseranschluss: </w:t>
            </w:r>
            <w:r>
              <w:rPr>
                <w:rFonts w:ascii="Arial" w:hAnsi="Arial" w:cs="Arial"/>
                <w:bCs/>
                <w:sz w:val="18"/>
              </w:rPr>
              <w:t>1</w:t>
            </w:r>
            <w:r w:rsidRPr="00936A2A">
              <w:rPr>
                <w:rFonts w:ascii="Arial" w:hAnsi="Arial" w:cs="Arial"/>
                <w:bCs/>
                <w:sz w:val="18"/>
              </w:rPr>
              <w:t>-Zoll-</w:t>
            </w:r>
            <w:r>
              <w:rPr>
                <w:rFonts w:ascii="Arial" w:hAnsi="Arial" w:cs="Arial"/>
                <w:bCs/>
                <w:sz w:val="18"/>
              </w:rPr>
              <w:t>A</w:t>
            </w:r>
            <w:r w:rsidRPr="00936A2A">
              <w:rPr>
                <w:rFonts w:ascii="Arial" w:hAnsi="Arial" w:cs="Arial"/>
                <w:bCs/>
                <w:sz w:val="18"/>
              </w:rPr>
              <w:t>G</w:t>
            </w:r>
          </w:p>
          <w:p w14:paraId="4353D692" w14:textId="4A6A78C8" w:rsidR="00A41C65" w:rsidRDefault="00A41C65" w:rsidP="00A051C1">
            <w:pPr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 xml:space="preserve">Abmessungen (H x B x T): </w:t>
            </w:r>
            <w:r w:rsidR="00313799">
              <w:rPr>
                <w:rFonts w:ascii="Arial" w:hAnsi="Arial" w:cs="Arial"/>
                <w:bCs/>
                <w:sz w:val="18"/>
              </w:rPr>
              <w:t>2330 x 240 x 800 mm</w:t>
            </w:r>
          </w:p>
          <w:p w14:paraId="7386C75A" w14:textId="77777777" w:rsidR="00A41C65" w:rsidRDefault="00A41C65" w:rsidP="00A051C1">
            <w:pPr>
              <w:rPr>
                <w:rFonts w:ascii="Arial" w:hAnsi="Arial" w:cs="Arial"/>
                <w:bCs/>
                <w:sz w:val="18"/>
              </w:rPr>
            </w:pPr>
          </w:p>
          <w:p w14:paraId="090D7426" w14:textId="5303A944" w:rsidR="00A41C65" w:rsidRDefault="00A41C65" w:rsidP="00A41C65">
            <w:pPr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936A2A">
              <w:rPr>
                <w:rFonts w:ascii="Arial" w:hAnsi="Arial" w:cs="Arial"/>
                <w:b/>
                <w:bCs/>
                <w:sz w:val="18"/>
                <w:u w:val="single"/>
              </w:rPr>
              <w:t>Technische Daten</w:t>
            </w:r>
            <w:r>
              <w:rPr>
                <w:rFonts w:ascii="Arial" w:hAnsi="Arial" w:cs="Arial"/>
                <w:b/>
                <w:bCs/>
                <w:sz w:val="18"/>
                <w:u w:val="single"/>
              </w:rPr>
              <w:t xml:space="preserve"> Augendusche:</w:t>
            </w:r>
          </w:p>
          <w:p w14:paraId="70FC1408" w14:textId="77777777" w:rsidR="00A41C65" w:rsidRPr="00A41C65" w:rsidRDefault="00A41C65" w:rsidP="00A41C65">
            <w:pPr>
              <w:rPr>
                <w:rFonts w:ascii="Arial" w:hAnsi="Arial" w:cs="Arial"/>
                <w:sz w:val="18"/>
              </w:rPr>
            </w:pPr>
            <w:r w:rsidRPr="00A41C65">
              <w:rPr>
                <w:rFonts w:ascii="Arial" w:hAnsi="Arial" w:cs="Arial"/>
                <w:sz w:val="18"/>
              </w:rPr>
              <w:t>Mindestfließdruck: 1,5 bar</w:t>
            </w:r>
          </w:p>
          <w:p w14:paraId="1199649B" w14:textId="77777777" w:rsidR="00A41C65" w:rsidRPr="00A41C65" w:rsidRDefault="00A41C65" w:rsidP="00A41C65">
            <w:pPr>
              <w:rPr>
                <w:rFonts w:ascii="Arial" w:hAnsi="Arial" w:cs="Arial"/>
                <w:sz w:val="18"/>
              </w:rPr>
            </w:pPr>
            <w:r w:rsidRPr="00A41C65">
              <w:rPr>
                <w:rFonts w:ascii="Arial" w:hAnsi="Arial" w:cs="Arial"/>
                <w:sz w:val="18"/>
              </w:rPr>
              <w:t>Betriebsdruck: 1,5 bis 5 bar</w:t>
            </w:r>
          </w:p>
          <w:p w14:paraId="616A8284" w14:textId="44B53ECA" w:rsidR="00A41C65" w:rsidRPr="00A41C65" w:rsidRDefault="00A41C65" w:rsidP="00A41C65">
            <w:pPr>
              <w:rPr>
                <w:rFonts w:ascii="Arial" w:hAnsi="Arial" w:cs="Arial"/>
                <w:sz w:val="18"/>
              </w:rPr>
            </w:pPr>
            <w:r w:rsidRPr="00A41C65">
              <w:rPr>
                <w:rFonts w:ascii="Arial" w:hAnsi="Arial" w:cs="Arial"/>
                <w:sz w:val="18"/>
              </w:rPr>
              <w:t>Volumenstrom: 14 Liter / Minute</w:t>
            </w:r>
          </w:p>
          <w:p w14:paraId="4B5DBF3F" w14:textId="77777777" w:rsidR="009E6BB2" w:rsidRDefault="009E6BB2" w:rsidP="00A051C1">
            <w:pPr>
              <w:rPr>
                <w:rFonts w:ascii="Arial" w:hAnsi="Arial" w:cs="Arial"/>
                <w:bCs/>
                <w:sz w:val="18"/>
              </w:rPr>
            </w:pPr>
          </w:p>
          <w:p w14:paraId="667EB6A4" w14:textId="77777777" w:rsidR="009E6BB2" w:rsidRPr="007B2E99" w:rsidRDefault="009E6BB2" w:rsidP="00A051C1">
            <w:pPr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7B2E99">
              <w:rPr>
                <w:rFonts w:ascii="Arial" w:hAnsi="Arial" w:cs="Arial"/>
                <w:b/>
                <w:bCs/>
                <w:sz w:val="18"/>
                <w:u w:val="single"/>
              </w:rPr>
              <w:t>Produktübersicht</w:t>
            </w:r>
          </w:p>
          <w:p w14:paraId="26319ADB" w14:textId="77777777" w:rsidR="009E6BB2" w:rsidRDefault="009E6BB2" w:rsidP="00A051C1">
            <w:pPr>
              <w:rPr>
                <w:rFonts w:ascii="Arial" w:hAnsi="Arial" w:cs="Arial"/>
                <w:bCs/>
                <w:sz w:val="18"/>
              </w:rPr>
            </w:pP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</w:rPr>
              <w:t>832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</w:rPr>
              <w:t>19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5:</w:t>
            </w:r>
            <w:r>
              <w:rPr>
                <w:rFonts w:ascii="Arial" w:hAnsi="Arial" w:cs="Arial"/>
                <w:bCs/>
                <w:sz w:val="18"/>
              </w:rPr>
              <w:t xml:space="preserve"> Volumenstrom 50 Liter / Minute (Gefährdungsklasse I gemäß DIN EN 15154-5:2019)</w:t>
            </w:r>
          </w:p>
          <w:p w14:paraId="580E7EE7" w14:textId="77777777" w:rsidR="009E6BB2" w:rsidRDefault="009E6BB2" w:rsidP="00A051C1">
            <w:pPr>
              <w:rPr>
                <w:rFonts w:ascii="Arial" w:hAnsi="Arial" w:cs="Arial"/>
                <w:bCs/>
                <w:sz w:val="18"/>
              </w:rPr>
            </w:pP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</w:rPr>
              <w:t>832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</w:rPr>
              <w:t>19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5</w:t>
            </w:r>
            <w:r>
              <w:rPr>
                <w:rFonts w:ascii="Arial" w:hAnsi="Arial" w:cs="Arial"/>
                <w:b/>
                <w:bCs/>
                <w:sz w:val="18"/>
              </w:rPr>
              <w:t xml:space="preserve"> / 75L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:</w:t>
            </w:r>
            <w:r>
              <w:rPr>
                <w:rFonts w:ascii="Arial" w:hAnsi="Arial" w:cs="Arial"/>
                <w:bCs/>
                <w:sz w:val="18"/>
              </w:rPr>
              <w:t xml:space="preserve"> Volumenstrom 75 Liter / Minute (Gefährdungsklasse II gemäß DIN EN 15154-5:2019)</w:t>
            </w:r>
          </w:p>
          <w:p w14:paraId="3F27385D" w14:textId="77777777" w:rsidR="009E6BB2" w:rsidRPr="00936A2A" w:rsidRDefault="009E6BB2" w:rsidP="00A051C1">
            <w:pPr>
              <w:rPr>
                <w:rFonts w:ascii="Arial" w:hAnsi="Arial" w:cs="Arial"/>
                <w:bCs/>
                <w:sz w:val="18"/>
              </w:rPr>
            </w:pP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</w:rPr>
              <w:t>832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</w:rPr>
              <w:t>19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5</w:t>
            </w:r>
            <w:r>
              <w:rPr>
                <w:rFonts w:ascii="Arial" w:hAnsi="Arial" w:cs="Arial"/>
                <w:b/>
                <w:bCs/>
                <w:sz w:val="18"/>
              </w:rPr>
              <w:t xml:space="preserve"> / 110L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:</w:t>
            </w:r>
            <w:r>
              <w:rPr>
                <w:rFonts w:ascii="Arial" w:hAnsi="Arial" w:cs="Arial"/>
                <w:bCs/>
                <w:sz w:val="18"/>
              </w:rPr>
              <w:t xml:space="preserve"> Volumenstrom 110 Liter / Minute (Gefährdungsklasse III gemäß DIN EN 15154-5:2019) </w:t>
            </w:r>
          </w:p>
        </w:tc>
      </w:tr>
    </w:tbl>
    <w:p w14:paraId="3E2C7C11" w14:textId="77777777" w:rsidR="00DE4916" w:rsidRDefault="00DE4916" w:rsidP="00160D33">
      <w:pPr>
        <w:rPr>
          <w:rFonts w:ascii="Arial" w:hAnsi="Arial" w:cs="Arial"/>
          <w:sz w:val="18"/>
          <w:szCs w:val="18"/>
        </w:rPr>
      </w:pPr>
    </w:p>
    <w:sectPr w:rsidR="00DE4916" w:rsidSect="006B55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25A9FD" w14:textId="77777777" w:rsidR="00853DCE" w:rsidRDefault="00853DCE" w:rsidP="00323468">
      <w:r>
        <w:separator/>
      </w:r>
    </w:p>
  </w:endnote>
  <w:endnote w:type="continuationSeparator" w:id="0">
    <w:p w14:paraId="561C9CD6" w14:textId="77777777" w:rsidR="00853DCE" w:rsidRDefault="00853DCE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0A0EEB" w14:textId="77777777" w:rsidR="00ED34DB" w:rsidRDefault="00ED34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96E8E2" w14:textId="77777777" w:rsidR="007214EB" w:rsidRDefault="007214EB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 w:rsidRPr="00733D4E">
      <w:rPr>
        <w:rFonts w:ascii="Arial" w:hAnsi="Arial" w:cs="Arial"/>
        <w:sz w:val="18"/>
        <w:szCs w:val="18"/>
      </w:rPr>
      <w:t xml:space="preserve">Seite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PAGE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9E6BB2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  <w:r w:rsidRPr="00733D4E">
      <w:rPr>
        <w:rFonts w:ascii="Arial" w:hAnsi="Arial" w:cs="Arial"/>
        <w:sz w:val="18"/>
        <w:szCs w:val="18"/>
      </w:rPr>
      <w:t xml:space="preserve"> von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NUMPAGES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9E6BB2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</w:p>
  <w:p w14:paraId="3B710616" w14:textId="77777777" w:rsidR="007214EB" w:rsidRDefault="007214EB">
    <w:pPr>
      <w:pStyle w:val="Fuzeile"/>
    </w:pPr>
  </w:p>
  <w:p w14:paraId="7A03479D" w14:textId="08AAE564" w:rsidR="007214EB" w:rsidRDefault="00ED34DB">
    <w:pPr>
      <w:pStyle w:val="Fuzeile"/>
    </w:pPr>
    <w:r>
      <w:rPr>
        <w:noProof/>
      </w:rPr>
      <w:drawing>
        <wp:inline distT="0" distB="0" distL="0" distR="0" wp14:anchorId="1F2ED1E5" wp14:editId="62370A3E">
          <wp:extent cx="7560000" cy="638329"/>
          <wp:effectExtent l="0" t="0" r="3175" b="9525"/>
          <wp:docPr id="1604182888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6383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536A9E" w14:textId="77777777" w:rsidR="00ED34DB" w:rsidRDefault="00ED34D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3A3583" w14:textId="77777777" w:rsidR="00853DCE" w:rsidRDefault="00853DCE" w:rsidP="00323468">
      <w:r>
        <w:separator/>
      </w:r>
    </w:p>
  </w:footnote>
  <w:footnote w:type="continuationSeparator" w:id="0">
    <w:p w14:paraId="48C9A512" w14:textId="77777777" w:rsidR="00853DCE" w:rsidRDefault="00853DCE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496E18" w14:textId="77777777" w:rsidR="00ED34DB" w:rsidRDefault="00ED34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0D4B68" w14:textId="167FA92F" w:rsidR="007214EB" w:rsidRDefault="00D07F84">
    <w:pPr>
      <w:pStyle w:val="Kopfzeile"/>
    </w:pPr>
    <w:r w:rsidRPr="00D07F84">
      <w:rPr>
        <w:noProof/>
      </w:rPr>
      <w:drawing>
        <wp:inline distT="0" distB="0" distL="0" distR="0" wp14:anchorId="4AB64E96" wp14:editId="3A8A2114">
          <wp:extent cx="7560310" cy="1268095"/>
          <wp:effectExtent l="0" t="0" r="2540" b="8255"/>
          <wp:docPr id="990546475" name="Grafik 2" descr="Ein Bild, das Text, Screenshot, Schrift, Visitenkarte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0546475" name="Grafik 2" descr="Ein Bild, das Text, Screenshot, Schrift, Visitenkarte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268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03B511" w14:textId="77777777" w:rsidR="00ED34DB" w:rsidRDefault="00ED34DB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e7N6+t8LDlB129y6hBTMrLGZLtS3UYKtSx7s33qFxrwZzdEZQ2UPBPlT9Siv2M/Td2IPhHnMjMlIChuW5bOjww==" w:salt="JCXvj+XBM/TeheHPAhpU0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4CC"/>
    <w:rsid w:val="000028CF"/>
    <w:rsid w:val="000028E9"/>
    <w:rsid w:val="00003FFB"/>
    <w:rsid w:val="00004E5A"/>
    <w:rsid w:val="00005087"/>
    <w:rsid w:val="00005364"/>
    <w:rsid w:val="00005D2B"/>
    <w:rsid w:val="00005F34"/>
    <w:rsid w:val="0000660A"/>
    <w:rsid w:val="000067CF"/>
    <w:rsid w:val="00007403"/>
    <w:rsid w:val="000079CB"/>
    <w:rsid w:val="00007C0F"/>
    <w:rsid w:val="00007CED"/>
    <w:rsid w:val="00012C30"/>
    <w:rsid w:val="00014188"/>
    <w:rsid w:val="000154A7"/>
    <w:rsid w:val="00021086"/>
    <w:rsid w:val="000215CB"/>
    <w:rsid w:val="000216F3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4399"/>
    <w:rsid w:val="0004443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80061"/>
    <w:rsid w:val="00081CFC"/>
    <w:rsid w:val="00082267"/>
    <w:rsid w:val="00082B49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4A"/>
    <w:rsid w:val="000A576B"/>
    <w:rsid w:val="000A63D6"/>
    <w:rsid w:val="000B04CE"/>
    <w:rsid w:val="000B0D79"/>
    <w:rsid w:val="000B0E81"/>
    <w:rsid w:val="000B1033"/>
    <w:rsid w:val="000B162D"/>
    <w:rsid w:val="000B1A13"/>
    <w:rsid w:val="000B2DCA"/>
    <w:rsid w:val="000B3441"/>
    <w:rsid w:val="000B423E"/>
    <w:rsid w:val="000B581E"/>
    <w:rsid w:val="000B6A79"/>
    <w:rsid w:val="000B6DBA"/>
    <w:rsid w:val="000C00C4"/>
    <w:rsid w:val="000C1DB1"/>
    <w:rsid w:val="000C21CF"/>
    <w:rsid w:val="000C25B8"/>
    <w:rsid w:val="000C3617"/>
    <w:rsid w:val="000C38C4"/>
    <w:rsid w:val="000C3FEF"/>
    <w:rsid w:val="000C4762"/>
    <w:rsid w:val="000C5096"/>
    <w:rsid w:val="000C5225"/>
    <w:rsid w:val="000C75C0"/>
    <w:rsid w:val="000C76F4"/>
    <w:rsid w:val="000D03E9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0C50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981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9DB"/>
    <w:rsid w:val="00103DBF"/>
    <w:rsid w:val="00104698"/>
    <w:rsid w:val="001049FF"/>
    <w:rsid w:val="00104E56"/>
    <w:rsid w:val="001054A7"/>
    <w:rsid w:val="00105E38"/>
    <w:rsid w:val="00110B0B"/>
    <w:rsid w:val="0011123F"/>
    <w:rsid w:val="001112F9"/>
    <w:rsid w:val="00111E4D"/>
    <w:rsid w:val="00112043"/>
    <w:rsid w:val="001124C0"/>
    <w:rsid w:val="00113716"/>
    <w:rsid w:val="00114950"/>
    <w:rsid w:val="00116630"/>
    <w:rsid w:val="00116A3E"/>
    <w:rsid w:val="00116D03"/>
    <w:rsid w:val="00116F0B"/>
    <w:rsid w:val="0011741A"/>
    <w:rsid w:val="00121EF7"/>
    <w:rsid w:val="001226A7"/>
    <w:rsid w:val="00123041"/>
    <w:rsid w:val="0012452D"/>
    <w:rsid w:val="001255CE"/>
    <w:rsid w:val="00125E9C"/>
    <w:rsid w:val="001268C6"/>
    <w:rsid w:val="00126A55"/>
    <w:rsid w:val="00126BCD"/>
    <w:rsid w:val="00130BA6"/>
    <w:rsid w:val="00130C58"/>
    <w:rsid w:val="00130E46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6ADE"/>
    <w:rsid w:val="00136AF9"/>
    <w:rsid w:val="00137212"/>
    <w:rsid w:val="00137470"/>
    <w:rsid w:val="00137A2A"/>
    <w:rsid w:val="001408FE"/>
    <w:rsid w:val="001419A5"/>
    <w:rsid w:val="001426FD"/>
    <w:rsid w:val="00142962"/>
    <w:rsid w:val="00143011"/>
    <w:rsid w:val="00145711"/>
    <w:rsid w:val="00145C1D"/>
    <w:rsid w:val="001469B7"/>
    <w:rsid w:val="00146BED"/>
    <w:rsid w:val="00147EE1"/>
    <w:rsid w:val="0015076B"/>
    <w:rsid w:val="00152120"/>
    <w:rsid w:val="00154B17"/>
    <w:rsid w:val="001550E6"/>
    <w:rsid w:val="001555FD"/>
    <w:rsid w:val="00155BA8"/>
    <w:rsid w:val="00156B83"/>
    <w:rsid w:val="00160D3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42C4"/>
    <w:rsid w:val="0019561C"/>
    <w:rsid w:val="00196C1B"/>
    <w:rsid w:val="00197B16"/>
    <w:rsid w:val="001A27A2"/>
    <w:rsid w:val="001A3735"/>
    <w:rsid w:val="001A4054"/>
    <w:rsid w:val="001A4280"/>
    <w:rsid w:val="001A5568"/>
    <w:rsid w:val="001A5F3A"/>
    <w:rsid w:val="001A6F9B"/>
    <w:rsid w:val="001B012A"/>
    <w:rsid w:val="001B0220"/>
    <w:rsid w:val="001B1638"/>
    <w:rsid w:val="001B3F62"/>
    <w:rsid w:val="001B428A"/>
    <w:rsid w:val="001B5CD1"/>
    <w:rsid w:val="001B6748"/>
    <w:rsid w:val="001B6954"/>
    <w:rsid w:val="001B716F"/>
    <w:rsid w:val="001B7651"/>
    <w:rsid w:val="001C3C13"/>
    <w:rsid w:val="001C437B"/>
    <w:rsid w:val="001C467C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28"/>
    <w:rsid w:val="001C7698"/>
    <w:rsid w:val="001C7A56"/>
    <w:rsid w:val="001D0221"/>
    <w:rsid w:val="001D12C7"/>
    <w:rsid w:val="001D16F2"/>
    <w:rsid w:val="001D206C"/>
    <w:rsid w:val="001D2436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69C"/>
    <w:rsid w:val="001E77FE"/>
    <w:rsid w:val="001E7881"/>
    <w:rsid w:val="001F0271"/>
    <w:rsid w:val="001F3031"/>
    <w:rsid w:val="001F3194"/>
    <w:rsid w:val="001F49D4"/>
    <w:rsid w:val="001F5079"/>
    <w:rsid w:val="001F5132"/>
    <w:rsid w:val="001F5318"/>
    <w:rsid w:val="001F6372"/>
    <w:rsid w:val="001F6386"/>
    <w:rsid w:val="00200CE1"/>
    <w:rsid w:val="0020110C"/>
    <w:rsid w:val="00202ABC"/>
    <w:rsid w:val="00202F77"/>
    <w:rsid w:val="00203608"/>
    <w:rsid w:val="00204BBA"/>
    <w:rsid w:val="00204EBB"/>
    <w:rsid w:val="00204FC5"/>
    <w:rsid w:val="00205408"/>
    <w:rsid w:val="002068BC"/>
    <w:rsid w:val="0021058C"/>
    <w:rsid w:val="0021117D"/>
    <w:rsid w:val="0021159C"/>
    <w:rsid w:val="00211D9C"/>
    <w:rsid w:val="00213FCB"/>
    <w:rsid w:val="002140F7"/>
    <w:rsid w:val="0021497F"/>
    <w:rsid w:val="00215AE2"/>
    <w:rsid w:val="00217FB6"/>
    <w:rsid w:val="00220C41"/>
    <w:rsid w:val="00220CCA"/>
    <w:rsid w:val="00221691"/>
    <w:rsid w:val="00222DCC"/>
    <w:rsid w:val="00225C70"/>
    <w:rsid w:val="0022663C"/>
    <w:rsid w:val="00226FC9"/>
    <w:rsid w:val="00227981"/>
    <w:rsid w:val="00230762"/>
    <w:rsid w:val="00232314"/>
    <w:rsid w:val="00232B01"/>
    <w:rsid w:val="00233F40"/>
    <w:rsid w:val="002341AA"/>
    <w:rsid w:val="0023443F"/>
    <w:rsid w:val="00235595"/>
    <w:rsid w:val="0023569A"/>
    <w:rsid w:val="002356E1"/>
    <w:rsid w:val="00235D55"/>
    <w:rsid w:val="00236A2F"/>
    <w:rsid w:val="00236D2A"/>
    <w:rsid w:val="00237DBC"/>
    <w:rsid w:val="00237F23"/>
    <w:rsid w:val="00240720"/>
    <w:rsid w:val="00240CAD"/>
    <w:rsid w:val="00240EB8"/>
    <w:rsid w:val="00240EC6"/>
    <w:rsid w:val="00241CC6"/>
    <w:rsid w:val="0024358E"/>
    <w:rsid w:val="002439C8"/>
    <w:rsid w:val="00245D5B"/>
    <w:rsid w:val="002473D4"/>
    <w:rsid w:val="00247488"/>
    <w:rsid w:val="002478EB"/>
    <w:rsid w:val="00247C80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78E6"/>
    <w:rsid w:val="002737D9"/>
    <w:rsid w:val="00273DF4"/>
    <w:rsid w:val="00274C08"/>
    <w:rsid w:val="00275185"/>
    <w:rsid w:val="002752A4"/>
    <w:rsid w:val="0027759E"/>
    <w:rsid w:val="00281659"/>
    <w:rsid w:val="00282FEA"/>
    <w:rsid w:val="00287753"/>
    <w:rsid w:val="00287834"/>
    <w:rsid w:val="00290ACE"/>
    <w:rsid w:val="00290E57"/>
    <w:rsid w:val="002923B6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48D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F88"/>
    <w:rsid w:val="00311690"/>
    <w:rsid w:val="00311E01"/>
    <w:rsid w:val="00312153"/>
    <w:rsid w:val="0031215E"/>
    <w:rsid w:val="00312F8A"/>
    <w:rsid w:val="00313799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4C0D"/>
    <w:rsid w:val="003355B4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0B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CE2"/>
    <w:rsid w:val="00354D09"/>
    <w:rsid w:val="00354F81"/>
    <w:rsid w:val="003551C8"/>
    <w:rsid w:val="0035665B"/>
    <w:rsid w:val="00356DAF"/>
    <w:rsid w:val="003577CE"/>
    <w:rsid w:val="00357886"/>
    <w:rsid w:val="00357F04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337A"/>
    <w:rsid w:val="00383F50"/>
    <w:rsid w:val="003840B8"/>
    <w:rsid w:val="00384407"/>
    <w:rsid w:val="00384D99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1641"/>
    <w:rsid w:val="003B20C9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B7C24"/>
    <w:rsid w:val="003C0EA1"/>
    <w:rsid w:val="003C0FC3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CBB"/>
    <w:rsid w:val="003F3D63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A9C"/>
    <w:rsid w:val="00403D63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6B0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A79"/>
    <w:rsid w:val="00435EC6"/>
    <w:rsid w:val="00436124"/>
    <w:rsid w:val="00436A67"/>
    <w:rsid w:val="00436FE8"/>
    <w:rsid w:val="00440052"/>
    <w:rsid w:val="004403CC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6654"/>
    <w:rsid w:val="004777D4"/>
    <w:rsid w:val="00480445"/>
    <w:rsid w:val="00481974"/>
    <w:rsid w:val="00481D29"/>
    <w:rsid w:val="00481D88"/>
    <w:rsid w:val="00482A7C"/>
    <w:rsid w:val="0048517E"/>
    <w:rsid w:val="004863F8"/>
    <w:rsid w:val="004868B6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37EC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C05E6"/>
    <w:rsid w:val="004C0A61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BD"/>
    <w:rsid w:val="004D1AF4"/>
    <w:rsid w:val="004D1B7F"/>
    <w:rsid w:val="004D1F4F"/>
    <w:rsid w:val="004D2530"/>
    <w:rsid w:val="004D4179"/>
    <w:rsid w:val="004D4505"/>
    <w:rsid w:val="004D4A87"/>
    <w:rsid w:val="004E08A6"/>
    <w:rsid w:val="004E1BC9"/>
    <w:rsid w:val="004E212B"/>
    <w:rsid w:val="004E28D4"/>
    <w:rsid w:val="004E3746"/>
    <w:rsid w:val="004E539C"/>
    <w:rsid w:val="004E5B07"/>
    <w:rsid w:val="004E5BE8"/>
    <w:rsid w:val="004E73C6"/>
    <w:rsid w:val="004F165F"/>
    <w:rsid w:val="004F2616"/>
    <w:rsid w:val="004F2D49"/>
    <w:rsid w:val="004F3434"/>
    <w:rsid w:val="004F3C0D"/>
    <w:rsid w:val="004F5B6D"/>
    <w:rsid w:val="004F5D72"/>
    <w:rsid w:val="004F7401"/>
    <w:rsid w:val="004F7DFD"/>
    <w:rsid w:val="00500EAF"/>
    <w:rsid w:val="005011D7"/>
    <w:rsid w:val="00501C67"/>
    <w:rsid w:val="00502D25"/>
    <w:rsid w:val="00504542"/>
    <w:rsid w:val="00504BC8"/>
    <w:rsid w:val="00505373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1"/>
    <w:rsid w:val="005223DE"/>
    <w:rsid w:val="00522935"/>
    <w:rsid w:val="00523065"/>
    <w:rsid w:val="005230D1"/>
    <w:rsid w:val="005232C1"/>
    <w:rsid w:val="0052336B"/>
    <w:rsid w:val="00523DA2"/>
    <w:rsid w:val="00524482"/>
    <w:rsid w:val="0052596B"/>
    <w:rsid w:val="00525BC7"/>
    <w:rsid w:val="00530CAD"/>
    <w:rsid w:val="0053199F"/>
    <w:rsid w:val="005328BF"/>
    <w:rsid w:val="005329ED"/>
    <w:rsid w:val="00532DB1"/>
    <w:rsid w:val="00533220"/>
    <w:rsid w:val="00533392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278A"/>
    <w:rsid w:val="0055292C"/>
    <w:rsid w:val="00552AE0"/>
    <w:rsid w:val="005533EE"/>
    <w:rsid w:val="00553D18"/>
    <w:rsid w:val="00553EF1"/>
    <w:rsid w:val="005557EC"/>
    <w:rsid w:val="00556E87"/>
    <w:rsid w:val="00557291"/>
    <w:rsid w:val="00557D6F"/>
    <w:rsid w:val="00560FDD"/>
    <w:rsid w:val="005623DC"/>
    <w:rsid w:val="00563B59"/>
    <w:rsid w:val="005645CB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0F86"/>
    <w:rsid w:val="00581E29"/>
    <w:rsid w:val="005821C5"/>
    <w:rsid w:val="0058225B"/>
    <w:rsid w:val="00582E61"/>
    <w:rsid w:val="00582F52"/>
    <w:rsid w:val="0058308E"/>
    <w:rsid w:val="00583553"/>
    <w:rsid w:val="005844F3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0576"/>
    <w:rsid w:val="005B161E"/>
    <w:rsid w:val="005B1926"/>
    <w:rsid w:val="005B6167"/>
    <w:rsid w:val="005B6BB9"/>
    <w:rsid w:val="005B7939"/>
    <w:rsid w:val="005C0708"/>
    <w:rsid w:val="005C14C8"/>
    <w:rsid w:val="005C1B89"/>
    <w:rsid w:val="005C1C6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809"/>
    <w:rsid w:val="005D6E7E"/>
    <w:rsid w:val="005D74B9"/>
    <w:rsid w:val="005E09A9"/>
    <w:rsid w:val="005E0B48"/>
    <w:rsid w:val="005E102F"/>
    <w:rsid w:val="005E29DA"/>
    <w:rsid w:val="005E2B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8F2"/>
    <w:rsid w:val="00600158"/>
    <w:rsid w:val="006004F4"/>
    <w:rsid w:val="0060275B"/>
    <w:rsid w:val="00603126"/>
    <w:rsid w:val="006052CC"/>
    <w:rsid w:val="00605B70"/>
    <w:rsid w:val="00606393"/>
    <w:rsid w:val="006065C0"/>
    <w:rsid w:val="006077DF"/>
    <w:rsid w:val="0060795E"/>
    <w:rsid w:val="006079EB"/>
    <w:rsid w:val="00607B6E"/>
    <w:rsid w:val="0061094B"/>
    <w:rsid w:val="00610C5B"/>
    <w:rsid w:val="00610FC2"/>
    <w:rsid w:val="0061165C"/>
    <w:rsid w:val="006119F0"/>
    <w:rsid w:val="00611D27"/>
    <w:rsid w:val="00612957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6215"/>
    <w:rsid w:val="0064650E"/>
    <w:rsid w:val="006469A4"/>
    <w:rsid w:val="006504F3"/>
    <w:rsid w:val="00650740"/>
    <w:rsid w:val="006515A2"/>
    <w:rsid w:val="00651844"/>
    <w:rsid w:val="00652F19"/>
    <w:rsid w:val="00653170"/>
    <w:rsid w:val="0065462C"/>
    <w:rsid w:val="00654B9B"/>
    <w:rsid w:val="006560AE"/>
    <w:rsid w:val="006605AA"/>
    <w:rsid w:val="00660BBC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6DFC"/>
    <w:rsid w:val="00677327"/>
    <w:rsid w:val="006801DD"/>
    <w:rsid w:val="00680216"/>
    <w:rsid w:val="0068066E"/>
    <w:rsid w:val="00680C4A"/>
    <w:rsid w:val="006816A4"/>
    <w:rsid w:val="00681808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AEB"/>
    <w:rsid w:val="00690B88"/>
    <w:rsid w:val="00690E99"/>
    <w:rsid w:val="00691851"/>
    <w:rsid w:val="00692108"/>
    <w:rsid w:val="006937FB"/>
    <w:rsid w:val="00693ED6"/>
    <w:rsid w:val="00695D9A"/>
    <w:rsid w:val="00696197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364B"/>
    <w:rsid w:val="006B44E8"/>
    <w:rsid w:val="006B5529"/>
    <w:rsid w:val="006B69F6"/>
    <w:rsid w:val="006C0614"/>
    <w:rsid w:val="006C1342"/>
    <w:rsid w:val="006C284C"/>
    <w:rsid w:val="006C29D0"/>
    <w:rsid w:val="006C450C"/>
    <w:rsid w:val="006C4E53"/>
    <w:rsid w:val="006C5D70"/>
    <w:rsid w:val="006C6217"/>
    <w:rsid w:val="006C63B3"/>
    <w:rsid w:val="006C67FD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D767F"/>
    <w:rsid w:val="006E0126"/>
    <w:rsid w:val="006E17D8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DDB"/>
    <w:rsid w:val="00704F2A"/>
    <w:rsid w:val="007054F5"/>
    <w:rsid w:val="00705A7A"/>
    <w:rsid w:val="00705CDD"/>
    <w:rsid w:val="00706709"/>
    <w:rsid w:val="007074A7"/>
    <w:rsid w:val="00707D13"/>
    <w:rsid w:val="00707E4D"/>
    <w:rsid w:val="00711193"/>
    <w:rsid w:val="00711476"/>
    <w:rsid w:val="00711669"/>
    <w:rsid w:val="00711E44"/>
    <w:rsid w:val="00712412"/>
    <w:rsid w:val="00713039"/>
    <w:rsid w:val="0071312B"/>
    <w:rsid w:val="00713C3E"/>
    <w:rsid w:val="00714AF3"/>
    <w:rsid w:val="00717608"/>
    <w:rsid w:val="00717EA8"/>
    <w:rsid w:val="007208A6"/>
    <w:rsid w:val="00720918"/>
    <w:rsid w:val="007214EB"/>
    <w:rsid w:val="00721F3F"/>
    <w:rsid w:val="007223C8"/>
    <w:rsid w:val="007227C7"/>
    <w:rsid w:val="007232EF"/>
    <w:rsid w:val="007236D8"/>
    <w:rsid w:val="00723D43"/>
    <w:rsid w:val="00724579"/>
    <w:rsid w:val="00724C3F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D4E"/>
    <w:rsid w:val="00733F50"/>
    <w:rsid w:val="00734070"/>
    <w:rsid w:val="007346FC"/>
    <w:rsid w:val="0073655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88E"/>
    <w:rsid w:val="0078299A"/>
    <w:rsid w:val="007829D2"/>
    <w:rsid w:val="007832FC"/>
    <w:rsid w:val="00783499"/>
    <w:rsid w:val="007844D1"/>
    <w:rsid w:val="00784AE5"/>
    <w:rsid w:val="00785215"/>
    <w:rsid w:val="00785720"/>
    <w:rsid w:val="00787637"/>
    <w:rsid w:val="00790BE8"/>
    <w:rsid w:val="0079264F"/>
    <w:rsid w:val="00792B7F"/>
    <w:rsid w:val="007932F1"/>
    <w:rsid w:val="00794298"/>
    <w:rsid w:val="007947BC"/>
    <w:rsid w:val="007952E2"/>
    <w:rsid w:val="00795D59"/>
    <w:rsid w:val="00796BC7"/>
    <w:rsid w:val="007970FA"/>
    <w:rsid w:val="0079733E"/>
    <w:rsid w:val="00797A79"/>
    <w:rsid w:val="00797DBA"/>
    <w:rsid w:val="007A31D7"/>
    <w:rsid w:val="007A4D1F"/>
    <w:rsid w:val="007A5065"/>
    <w:rsid w:val="007A5818"/>
    <w:rsid w:val="007A7356"/>
    <w:rsid w:val="007A748A"/>
    <w:rsid w:val="007A7D2D"/>
    <w:rsid w:val="007A7FEC"/>
    <w:rsid w:val="007B0C1B"/>
    <w:rsid w:val="007B15A4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3640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E0034"/>
    <w:rsid w:val="007E1829"/>
    <w:rsid w:val="007E4265"/>
    <w:rsid w:val="007E60A3"/>
    <w:rsid w:val="007E7466"/>
    <w:rsid w:val="007E74D4"/>
    <w:rsid w:val="007F0CA0"/>
    <w:rsid w:val="007F0D55"/>
    <w:rsid w:val="007F0F95"/>
    <w:rsid w:val="007F1044"/>
    <w:rsid w:val="007F16E4"/>
    <w:rsid w:val="007F1AB1"/>
    <w:rsid w:val="007F1BC4"/>
    <w:rsid w:val="007F1BF9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793"/>
    <w:rsid w:val="00813E50"/>
    <w:rsid w:val="0081460F"/>
    <w:rsid w:val="00815134"/>
    <w:rsid w:val="00816AC5"/>
    <w:rsid w:val="00816E7E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7381"/>
    <w:rsid w:val="00840DFE"/>
    <w:rsid w:val="0084191C"/>
    <w:rsid w:val="00842902"/>
    <w:rsid w:val="00843944"/>
    <w:rsid w:val="00844DB2"/>
    <w:rsid w:val="00845BB6"/>
    <w:rsid w:val="00846219"/>
    <w:rsid w:val="0084692D"/>
    <w:rsid w:val="00847091"/>
    <w:rsid w:val="00850C6B"/>
    <w:rsid w:val="00853DCE"/>
    <w:rsid w:val="0085503B"/>
    <w:rsid w:val="008558BA"/>
    <w:rsid w:val="0085615F"/>
    <w:rsid w:val="008577D4"/>
    <w:rsid w:val="00857891"/>
    <w:rsid w:val="00857B77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A57"/>
    <w:rsid w:val="00882473"/>
    <w:rsid w:val="00883E10"/>
    <w:rsid w:val="00884B0F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11A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2A0A"/>
    <w:rsid w:val="008B302D"/>
    <w:rsid w:val="008B3A3C"/>
    <w:rsid w:val="008B3F5D"/>
    <w:rsid w:val="008B6E31"/>
    <w:rsid w:val="008C06D1"/>
    <w:rsid w:val="008C0D67"/>
    <w:rsid w:val="008C10AA"/>
    <w:rsid w:val="008C1C81"/>
    <w:rsid w:val="008C32A1"/>
    <w:rsid w:val="008C3D71"/>
    <w:rsid w:val="008C4150"/>
    <w:rsid w:val="008C5B19"/>
    <w:rsid w:val="008D04DC"/>
    <w:rsid w:val="008D21F6"/>
    <w:rsid w:val="008D34EE"/>
    <w:rsid w:val="008D4666"/>
    <w:rsid w:val="008D5AEE"/>
    <w:rsid w:val="008D712A"/>
    <w:rsid w:val="008D71CA"/>
    <w:rsid w:val="008D7350"/>
    <w:rsid w:val="008E0C9F"/>
    <w:rsid w:val="008E308C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0F6A"/>
    <w:rsid w:val="00901263"/>
    <w:rsid w:val="00901FBC"/>
    <w:rsid w:val="0090295C"/>
    <w:rsid w:val="0090385D"/>
    <w:rsid w:val="00903B7A"/>
    <w:rsid w:val="00904987"/>
    <w:rsid w:val="009051A2"/>
    <w:rsid w:val="00906648"/>
    <w:rsid w:val="0090691A"/>
    <w:rsid w:val="00906AEA"/>
    <w:rsid w:val="009079C7"/>
    <w:rsid w:val="00907F24"/>
    <w:rsid w:val="009107AD"/>
    <w:rsid w:val="0091091E"/>
    <w:rsid w:val="00912993"/>
    <w:rsid w:val="00913B4C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33E"/>
    <w:rsid w:val="0092766D"/>
    <w:rsid w:val="009313C1"/>
    <w:rsid w:val="00931CC6"/>
    <w:rsid w:val="00932D9B"/>
    <w:rsid w:val="00933923"/>
    <w:rsid w:val="00933F67"/>
    <w:rsid w:val="009355C5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1E76"/>
    <w:rsid w:val="00962712"/>
    <w:rsid w:val="0096395C"/>
    <w:rsid w:val="00964038"/>
    <w:rsid w:val="00964AAA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5E36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3DFA"/>
    <w:rsid w:val="00994617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72E3"/>
    <w:rsid w:val="009B7ABA"/>
    <w:rsid w:val="009C0680"/>
    <w:rsid w:val="009C0903"/>
    <w:rsid w:val="009C172D"/>
    <w:rsid w:val="009C22B0"/>
    <w:rsid w:val="009C2CBA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05DC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BB2"/>
    <w:rsid w:val="009E6FE1"/>
    <w:rsid w:val="009E71F3"/>
    <w:rsid w:val="009E74DE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A9E"/>
    <w:rsid w:val="00A25215"/>
    <w:rsid w:val="00A26A2E"/>
    <w:rsid w:val="00A27399"/>
    <w:rsid w:val="00A27423"/>
    <w:rsid w:val="00A274B3"/>
    <w:rsid w:val="00A30C0F"/>
    <w:rsid w:val="00A30DD1"/>
    <w:rsid w:val="00A32721"/>
    <w:rsid w:val="00A3405E"/>
    <w:rsid w:val="00A361E2"/>
    <w:rsid w:val="00A3727E"/>
    <w:rsid w:val="00A37998"/>
    <w:rsid w:val="00A401FD"/>
    <w:rsid w:val="00A4067F"/>
    <w:rsid w:val="00A41345"/>
    <w:rsid w:val="00A41C6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4357"/>
    <w:rsid w:val="00A54A1D"/>
    <w:rsid w:val="00A56297"/>
    <w:rsid w:val="00A5715D"/>
    <w:rsid w:val="00A572D9"/>
    <w:rsid w:val="00A57EA2"/>
    <w:rsid w:val="00A609CB"/>
    <w:rsid w:val="00A613FA"/>
    <w:rsid w:val="00A64C01"/>
    <w:rsid w:val="00A65ABB"/>
    <w:rsid w:val="00A66464"/>
    <w:rsid w:val="00A665E1"/>
    <w:rsid w:val="00A66B9C"/>
    <w:rsid w:val="00A672AB"/>
    <w:rsid w:val="00A72650"/>
    <w:rsid w:val="00A72752"/>
    <w:rsid w:val="00A751BC"/>
    <w:rsid w:val="00A75C2C"/>
    <w:rsid w:val="00A7641B"/>
    <w:rsid w:val="00A76C67"/>
    <w:rsid w:val="00A777EB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3C25"/>
    <w:rsid w:val="00A9431C"/>
    <w:rsid w:val="00A9487B"/>
    <w:rsid w:val="00A949B5"/>
    <w:rsid w:val="00A94CA5"/>
    <w:rsid w:val="00A96C36"/>
    <w:rsid w:val="00A97381"/>
    <w:rsid w:val="00AA07C9"/>
    <w:rsid w:val="00AA1ABB"/>
    <w:rsid w:val="00AA2030"/>
    <w:rsid w:val="00AA24B0"/>
    <w:rsid w:val="00AA387E"/>
    <w:rsid w:val="00AA3FB1"/>
    <w:rsid w:val="00AA44C1"/>
    <w:rsid w:val="00AA527F"/>
    <w:rsid w:val="00AB0227"/>
    <w:rsid w:val="00AB02C5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29AD"/>
    <w:rsid w:val="00AC326E"/>
    <w:rsid w:val="00AC3543"/>
    <w:rsid w:val="00AC35DF"/>
    <w:rsid w:val="00AC3695"/>
    <w:rsid w:val="00AC38DD"/>
    <w:rsid w:val="00AC4E9F"/>
    <w:rsid w:val="00AC4EC1"/>
    <w:rsid w:val="00AC6207"/>
    <w:rsid w:val="00AC7141"/>
    <w:rsid w:val="00AC745F"/>
    <w:rsid w:val="00AC7C81"/>
    <w:rsid w:val="00AD1E11"/>
    <w:rsid w:val="00AD29AC"/>
    <w:rsid w:val="00AD4178"/>
    <w:rsid w:val="00AD446C"/>
    <w:rsid w:val="00AD5394"/>
    <w:rsid w:val="00AD5AEC"/>
    <w:rsid w:val="00AD761C"/>
    <w:rsid w:val="00AD7B51"/>
    <w:rsid w:val="00AD7EB9"/>
    <w:rsid w:val="00AE010D"/>
    <w:rsid w:val="00AE0875"/>
    <w:rsid w:val="00AE1927"/>
    <w:rsid w:val="00AE2C66"/>
    <w:rsid w:val="00AE394A"/>
    <w:rsid w:val="00AE5DFF"/>
    <w:rsid w:val="00AE612A"/>
    <w:rsid w:val="00AE788A"/>
    <w:rsid w:val="00AF028B"/>
    <w:rsid w:val="00AF06FE"/>
    <w:rsid w:val="00AF083F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CCD"/>
    <w:rsid w:val="00B30427"/>
    <w:rsid w:val="00B308F9"/>
    <w:rsid w:val="00B30C40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419"/>
    <w:rsid w:val="00B378BA"/>
    <w:rsid w:val="00B4287C"/>
    <w:rsid w:val="00B42B29"/>
    <w:rsid w:val="00B43BD1"/>
    <w:rsid w:val="00B44821"/>
    <w:rsid w:val="00B44BED"/>
    <w:rsid w:val="00B46CAD"/>
    <w:rsid w:val="00B5091B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5714"/>
    <w:rsid w:val="00B67466"/>
    <w:rsid w:val="00B67630"/>
    <w:rsid w:val="00B67CBA"/>
    <w:rsid w:val="00B70690"/>
    <w:rsid w:val="00B70863"/>
    <w:rsid w:val="00B70D01"/>
    <w:rsid w:val="00B74E2D"/>
    <w:rsid w:val="00B76870"/>
    <w:rsid w:val="00B76F6F"/>
    <w:rsid w:val="00B77373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0E9A"/>
    <w:rsid w:val="00BA119B"/>
    <w:rsid w:val="00BA304A"/>
    <w:rsid w:val="00BA36F2"/>
    <w:rsid w:val="00BA428C"/>
    <w:rsid w:val="00BA4793"/>
    <w:rsid w:val="00BA5317"/>
    <w:rsid w:val="00BA63A4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259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E84"/>
    <w:rsid w:val="00BC6F2A"/>
    <w:rsid w:val="00BD002E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5FE0"/>
    <w:rsid w:val="00BE6248"/>
    <w:rsid w:val="00BE678E"/>
    <w:rsid w:val="00BE6929"/>
    <w:rsid w:val="00BE6F0B"/>
    <w:rsid w:val="00BF06B3"/>
    <w:rsid w:val="00BF0B96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68EB"/>
    <w:rsid w:val="00C07A39"/>
    <w:rsid w:val="00C10AC0"/>
    <w:rsid w:val="00C119AC"/>
    <w:rsid w:val="00C1401F"/>
    <w:rsid w:val="00C15417"/>
    <w:rsid w:val="00C16F23"/>
    <w:rsid w:val="00C16F71"/>
    <w:rsid w:val="00C17C0B"/>
    <w:rsid w:val="00C201A4"/>
    <w:rsid w:val="00C204E7"/>
    <w:rsid w:val="00C20704"/>
    <w:rsid w:val="00C220FB"/>
    <w:rsid w:val="00C22915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C3E"/>
    <w:rsid w:val="00C36DE8"/>
    <w:rsid w:val="00C403B2"/>
    <w:rsid w:val="00C41543"/>
    <w:rsid w:val="00C419A3"/>
    <w:rsid w:val="00C4210A"/>
    <w:rsid w:val="00C425D8"/>
    <w:rsid w:val="00C436C4"/>
    <w:rsid w:val="00C43F46"/>
    <w:rsid w:val="00C449CC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230"/>
    <w:rsid w:val="00C54BC6"/>
    <w:rsid w:val="00C54D53"/>
    <w:rsid w:val="00C5614D"/>
    <w:rsid w:val="00C562D5"/>
    <w:rsid w:val="00C606A6"/>
    <w:rsid w:val="00C61087"/>
    <w:rsid w:val="00C63E60"/>
    <w:rsid w:val="00C63F38"/>
    <w:rsid w:val="00C63FFE"/>
    <w:rsid w:val="00C64BC7"/>
    <w:rsid w:val="00C6558A"/>
    <w:rsid w:val="00C662BB"/>
    <w:rsid w:val="00C671A4"/>
    <w:rsid w:val="00C679EC"/>
    <w:rsid w:val="00C70E26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854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0959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2F2D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CF7CC0"/>
    <w:rsid w:val="00D02235"/>
    <w:rsid w:val="00D0252A"/>
    <w:rsid w:val="00D02C4A"/>
    <w:rsid w:val="00D0335B"/>
    <w:rsid w:val="00D03E51"/>
    <w:rsid w:val="00D03E68"/>
    <w:rsid w:val="00D0549F"/>
    <w:rsid w:val="00D058BB"/>
    <w:rsid w:val="00D0642C"/>
    <w:rsid w:val="00D06946"/>
    <w:rsid w:val="00D07F84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959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63C8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2E5E"/>
    <w:rsid w:val="00D631E2"/>
    <w:rsid w:val="00D637BD"/>
    <w:rsid w:val="00D6491D"/>
    <w:rsid w:val="00D64D55"/>
    <w:rsid w:val="00D66DB3"/>
    <w:rsid w:val="00D67A95"/>
    <w:rsid w:val="00D70E3F"/>
    <w:rsid w:val="00D714EC"/>
    <w:rsid w:val="00D7153C"/>
    <w:rsid w:val="00D71639"/>
    <w:rsid w:val="00D71BFD"/>
    <w:rsid w:val="00D727B5"/>
    <w:rsid w:val="00D7313D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D7B88"/>
    <w:rsid w:val="00DE0EAC"/>
    <w:rsid w:val="00DE1075"/>
    <w:rsid w:val="00DE2081"/>
    <w:rsid w:val="00DE322F"/>
    <w:rsid w:val="00DE4104"/>
    <w:rsid w:val="00DE4111"/>
    <w:rsid w:val="00DE4916"/>
    <w:rsid w:val="00DE50EC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4C33"/>
    <w:rsid w:val="00DF7194"/>
    <w:rsid w:val="00DF732A"/>
    <w:rsid w:val="00DF760D"/>
    <w:rsid w:val="00E00C56"/>
    <w:rsid w:val="00E02DBD"/>
    <w:rsid w:val="00E03529"/>
    <w:rsid w:val="00E03BD3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4DD7"/>
    <w:rsid w:val="00E258DE"/>
    <w:rsid w:val="00E25DD9"/>
    <w:rsid w:val="00E26E12"/>
    <w:rsid w:val="00E26F75"/>
    <w:rsid w:val="00E2730F"/>
    <w:rsid w:val="00E27EEF"/>
    <w:rsid w:val="00E30697"/>
    <w:rsid w:val="00E30812"/>
    <w:rsid w:val="00E3084A"/>
    <w:rsid w:val="00E309F0"/>
    <w:rsid w:val="00E324C9"/>
    <w:rsid w:val="00E32CB8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949"/>
    <w:rsid w:val="00E47B74"/>
    <w:rsid w:val="00E47E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A35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304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115E"/>
    <w:rsid w:val="00EA2276"/>
    <w:rsid w:val="00EA2EAB"/>
    <w:rsid w:val="00EA32D0"/>
    <w:rsid w:val="00EA3FB8"/>
    <w:rsid w:val="00EA4515"/>
    <w:rsid w:val="00EA593F"/>
    <w:rsid w:val="00EA5975"/>
    <w:rsid w:val="00EA5C90"/>
    <w:rsid w:val="00EA5DD9"/>
    <w:rsid w:val="00EA6649"/>
    <w:rsid w:val="00EB075C"/>
    <w:rsid w:val="00EB09DB"/>
    <w:rsid w:val="00EB0C0E"/>
    <w:rsid w:val="00EB140B"/>
    <w:rsid w:val="00EB2978"/>
    <w:rsid w:val="00EB3324"/>
    <w:rsid w:val="00EB43E9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6FEC"/>
    <w:rsid w:val="00EC7030"/>
    <w:rsid w:val="00ED00C4"/>
    <w:rsid w:val="00ED01CE"/>
    <w:rsid w:val="00ED02E3"/>
    <w:rsid w:val="00ED0434"/>
    <w:rsid w:val="00ED14E7"/>
    <w:rsid w:val="00ED34DB"/>
    <w:rsid w:val="00ED3881"/>
    <w:rsid w:val="00ED5EC0"/>
    <w:rsid w:val="00EE04E8"/>
    <w:rsid w:val="00EE121F"/>
    <w:rsid w:val="00EE2AAA"/>
    <w:rsid w:val="00EE47E3"/>
    <w:rsid w:val="00EF1B2E"/>
    <w:rsid w:val="00EF1DC2"/>
    <w:rsid w:val="00EF2171"/>
    <w:rsid w:val="00EF2D02"/>
    <w:rsid w:val="00EF39EF"/>
    <w:rsid w:val="00EF4310"/>
    <w:rsid w:val="00EF639A"/>
    <w:rsid w:val="00EF6ACD"/>
    <w:rsid w:val="00EF6F1E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2DD1"/>
    <w:rsid w:val="00F24581"/>
    <w:rsid w:val="00F24E48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35F1B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794"/>
    <w:rsid w:val="00F55939"/>
    <w:rsid w:val="00F5673F"/>
    <w:rsid w:val="00F56F15"/>
    <w:rsid w:val="00F57C7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728"/>
    <w:rsid w:val="00F66719"/>
    <w:rsid w:val="00F707F7"/>
    <w:rsid w:val="00F7084B"/>
    <w:rsid w:val="00F70F21"/>
    <w:rsid w:val="00F73721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15F9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1D0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64B"/>
    <w:rsid w:val="00FB5842"/>
    <w:rsid w:val="00FB65E9"/>
    <w:rsid w:val="00FB7373"/>
    <w:rsid w:val="00FB7608"/>
    <w:rsid w:val="00FB7A40"/>
    <w:rsid w:val="00FC122A"/>
    <w:rsid w:val="00FC2A63"/>
    <w:rsid w:val="00FC42BF"/>
    <w:rsid w:val="00FC46FA"/>
    <w:rsid w:val="00FC5C26"/>
    <w:rsid w:val="00FC5CB7"/>
    <w:rsid w:val="00FC5FF5"/>
    <w:rsid w:val="00FC614D"/>
    <w:rsid w:val="00FC6433"/>
    <w:rsid w:val="00FC6C9E"/>
    <w:rsid w:val="00FD0881"/>
    <w:rsid w:val="00FD1102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25B4"/>
    <w:rsid w:val="00FF2EBD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37A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3FE766"/>
  <w15:chartTrackingRefBased/>
  <w15:docId w15:val="{85A8D15C-C532-49BC-BB38-3482EA729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33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1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407</Words>
  <Characters>2690</Characters>
  <Application>Microsoft Office Word</Application>
  <DocSecurity>8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BR832195_AUS</vt:lpstr>
    </vt:vector>
  </TitlesOfParts>
  <Company>Villach</Company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BR832195_AUS</dc:title>
  <dc:subject>Ausschreibungstext BR832195</dc:subject>
  <dc:creator>Niels Lorenzen, B-SAFETY GmbH</dc:creator>
  <cp:keywords/>
  <dc:description/>
  <cp:lastModifiedBy>Alexander Frentov</cp:lastModifiedBy>
  <cp:revision>10</cp:revision>
  <cp:lastPrinted>2013-09-27T08:47:00Z</cp:lastPrinted>
  <dcterms:created xsi:type="dcterms:W3CDTF">2020-04-15T10:26:00Z</dcterms:created>
  <dcterms:modified xsi:type="dcterms:W3CDTF">2025-03-18T15:01:00Z</dcterms:modified>
</cp:coreProperties>
</file>